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9FAC02" w14:textId="76F0D579" w:rsidR="00612656" w:rsidRDefault="00612656" w:rsidP="00612656">
      <w:pPr>
        <w:pStyle w:val="a7"/>
        <w:autoSpaceDN w:val="0"/>
        <w:ind w:left="0" w:firstLine="567"/>
        <w:jc w:val="center"/>
        <w:rPr>
          <w:b/>
          <w:sz w:val="18"/>
          <w:szCs w:val="18"/>
        </w:rPr>
      </w:pPr>
      <w:r>
        <w:rPr>
          <w:rFonts w:eastAsia="Calibri"/>
          <w:b/>
          <w:sz w:val="18"/>
          <w:szCs w:val="18"/>
          <w:lang w:eastAsia="en-US"/>
        </w:rPr>
        <w:t>Ф</w:t>
      </w:r>
      <w:r>
        <w:rPr>
          <w:b/>
          <w:sz w:val="18"/>
          <w:szCs w:val="18"/>
        </w:rPr>
        <w:t>орма №</w:t>
      </w:r>
      <w:r w:rsidR="009F5F33">
        <w:rPr>
          <w:b/>
          <w:sz w:val="18"/>
          <w:szCs w:val="18"/>
        </w:rPr>
        <w:t>5</w:t>
      </w:r>
      <w:r>
        <w:rPr>
          <w:b/>
          <w:sz w:val="18"/>
          <w:szCs w:val="18"/>
        </w:rPr>
        <w:t xml:space="preserve"> «Справка об опыте»</w:t>
      </w:r>
    </w:p>
    <w:p w14:paraId="6F969334" w14:textId="514425E3" w:rsidR="00612656" w:rsidRPr="00612656" w:rsidRDefault="00612656" w:rsidP="00612656">
      <w:pPr>
        <w:pStyle w:val="a7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1020"/>
        <w:gridCol w:w="1907"/>
        <w:gridCol w:w="1978"/>
        <w:gridCol w:w="1536"/>
        <w:gridCol w:w="2228"/>
        <w:gridCol w:w="1536"/>
        <w:gridCol w:w="1612"/>
        <w:gridCol w:w="2295"/>
      </w:tblGrid>
      <w:tr w:rsidR="00CB4076" w14:paraId="4536A7ED" w14:textId="77777777" w:rsidTr="00CB4076">
        <w:trPr>
          <w:cantSplit/>
          <w:trHeight w:val="1130"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20DB" w14:textId="77777777" w:rsidR="00612656" w:rsidRDefault="00612656">
            <w:pPr>
              <w:spacing w:line="256" w:lineRule="auto"/>
              <w:jc w:val="center"/>
              <w:rPr>
                <w:b/>
                <w:sz w:val="16"/>
                <w:szCs w:val="18"/>
                <w:lang w:eastAsia="en-US"/>
              </w:rPr>
            </w:pPr>
            <w:bookmarkStart w:id="0" w:name="h5353"/>
            <w:bookmarkEnd w:id="0"/>
            <w:r>
              <w:rPr>
                <w:b/>
                <w:sz w:val="16"/>
                <w:szCs w:val="18"/>
                <w:lang w:eastAsia="en-US"/>
              </w:rPr>
              <w:t>№ п/п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B7235" w14:textId="77777777" w:rsidR="00612656" w:rsidRDefault="00612656">
            <w:pPr>
              <w:spacing w:line="256" w:lineRule="auto"/>
              <w:jc w:val="center"/>
              <w:rPr>
                <w:bCs/>
                <w:sz w:val="16"/>
                <w:szCs w:val="18"/>
                <w:lang w:eastAsia="en-US"/>
              </w:rPr>
            </w:pPr>
            <w:r>
              <w:rPr>
                <w:b/>
                <w:bCs/>
                <w:sz w:val="16"/>
                <w:szCs w:val="18"/>
                <w:lang w:eastAsia="en-US"/>
              </w:rPr>
              <w:t>Номер и предмет договора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56CF" w14:textId="77777777" w:rsidR="00612656" w:rsidRDefault="00612656">
            <w:pPr>
              <w:spacing w:line="256" w:lineRule="auto"/>
              <w:jc w:val="center"/>
              <w:rPr>
                <w:b/>
                <w:sz w:val="16"/>
                <w:szCs w:val="18"/>
                <w:lang w:eastAsia="en-US"/>
              </w:rPr>
            </w:pPr>
            <w:r>
              <w:rPr>
                <w:b/>
                <w:sz w:val="16"/>
                <w:szCs w:val="18"/>
                <w:lang w:eastAsia="en-US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3145" w14:textId="77777777" w:rsidR="00612656" w:rsidRDefault="00612656">
            <w:pPr>
              <w:spacing w:line="256" w:lineRule="auto"/>
              <w:jc w:val="center"/>
              <w:rPr>
                <w:b/>
                <w:sz w:val="16"/>
                <w:szCs w:val="18"/>
                <w:lang w:eastAsia="en-US"/>
              </w:rPr>
            </w:pPr>
            <w:r>
              <w:rPr>
                <w:b/>
                <w:sz w:val="16"/>
                <w:szCs w:val="18"/>
                <w:lang w:eastAsia="en-US"/>
              </w:rPr>
              <w:t>Сумма всего договора по завершении или на дату присуждения текущего договора, руб. без НДС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F764" w14:textId="77777777" w:rsidR="00612656" w:rsidRDefault="00612656">
            <w:pPr>
              <w:spacing w:line="256" w:lineRule="auto"/>
              <w:jc w:val="center"/>
              <w:rPr>
                <w:b/>
                <w:sz w:val="16"/>
                <w:szCs w:val="18"/>
                <w:lang w:eastAsia="en-US"/>
              </w:rPr>
            </w:pPr>
            <w:r>
              <w:rPr>
                <w:b/>
                <w:sz w:val="16"/>
                <w:szCs w:val="18"/>
                <w:lang w:eastAsia="en-US"/>
              </w:rPr>
              <w:t>Дата заключения / завершения (месяц, год, процент выполнения)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6A34" w14:textId="77777777" w:rsidR="00612656" w:rsidRDefault="00612656">
            <w:pPr>
              <w:spacing w:line="256" w:lineRule="auto"/>
              <w:jc w:val="center"/>
              <w:rPr>
                <w:b/>
                <w:sz w:val="16"/>
                <w:szCs w:val="18"/>
                <w:lang w:eastAsia="en-US"/>
              </w:rPr>
            </w:pPr>
            <w:r>
              <w:rPr>
                <w:b/>
                <w:sz w:val="16"/>
                <w:szCs w:val="18"/>
                <w:lang w:eastAsia="en-US"/>
              </w:rPr>
              <w:t>Роль (генподрядчик, субподрядчик, соисполнитель, поставщик, партнер) и объем работ (услуг) по договору, 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338B" w14:textId="77777777" w:rsidR="00612656" w:rsidRDefault="00612656">
            <w:pPr>
              <w:spacing w:line="256" w:lineRule="auto"/>
              <w:jc w:val="center"/>
              <w:rPr>
                <w:rFonts w:eastAsia="Arial Unicode MS"/>
                <w:bCs/>
                <w:sz w:val="16"/>
                <w:szCs w:val="18"/>
                <w:lang w:eastAsia="en-US"/>
              </w:rPr>
            </w:pPr>
            <w:r>
              <w:rPr>
                <w:rFonts w:eastAsia="Arial Unicode MS"/>
                <w:b/>
                <w:sz w:val="16"/>
                <w:szCs w:val="18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2F7E" w14:textId="72ECBC66" w:rsidR="00612656" w:rsidRDefault="00CB4076" w:rsidP="00CB4076">
            <w:pPr>
              <w:spacing w:line="256" w:lineRule="auto"/>
              <w:jc w:val="center"/>
              <w:rPr>
                <w:b/>
                <w:sz w:val="16"/>
                <w:szCs w:val="18"/>
                <w:lang w:eastAsia="en-US"/>
              </w:rPr>
            </w:pPr>
            <w:r>
              <w:rPr>
                <w:rFonts w:eastAsia="Arial Unicode MS"/>
                <w:b/>
                <w:sz w:val="16"/>
                <w:szCs w:val="18"/>
                <w:lang w:eastAsia="en-US"/>
              </w:rPr>
              <w:t>Установленное т</w:t>
            </w:r>
            <w:r w:rsidRPr="00CB4076">
              <w:rPr>
                <w:rFonts w:eastAsia="Arial Unicode MS"/>
                <w:b/>
                <w:sz w:val="16"/>
                <w:szCs w:val="18"/>
                <w:lang w:eastAsia="en-US"/>
              </w:rPr>
              <w:t>ребование к участнику закупки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C001" w14:textId="77777777" w:rsidR="00612656" w:rsidRDefault="00612656">
            <w:pPr>
              <w:spacing w:line="256" w:lineRule="auto"/>
              <w:jc w:val="center"/>
              <w:rPr>
                <w:b/>
                <w:sz w:val="16"/>
                <w:szCs w:val="18"/>
                <w:lang w:eastAsia="en-US"/>
              </w:rPr>
            </w:pPr>
            <w:r>
              <w:rPr>
                <w:b/>
                <w:sz w:val="16"/>
                <w:szCs w:val="18"/>
                <w:lang w:eastAsia="en-US"/>
              </w:rPr>
              <w:t>Наименование файлов в заявке участника, подтверждающих заключение и завершение (контракт/договоров, акт и т.д.)</w:t>
            </w:r>
          </w:p>
        </w:tc>
      </w:tr>
      <w:tr w:rsidR="00CB4076" w14:paraId="666CD653" w14:textId="77777777" w:rsidTr="00612656">
        <w:trPr>
          <w:cantSplit/>
          <w:trHeight w:val="22"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0676" w14:textId="77777777" w:rsidR="00CB4076" w:rsidRDefault="00CB4076" w:rsidP="00CB4076">
            <w:pPr>
              <w:spacing w:line="256" w:lineRule="auto"/>
              <w:jc w:val="center"/>
              <w:rPr>
                <w:sz w:val="16"/>
                <w:szCs w:val="18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1.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D520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1AEC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9199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6775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DB47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2296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AEA1" w14:textId="4903C083" w:rsidR="00CB4076" w:rsidRPr="00CB4076" w:rsidRDefault="00CB4076" w:rsidP="00CB4076">
            <w:pPr>
              <w:spacing w:line="256" w:lineRule="auto"/>
              <w:rPr>
                <w:i/>
                <w:color w:val="767171" w:themeColor="background2" w:themeShade="80"/>
                <w:sz w:val="16"/>
                <w:szCs w:val="18"/>
                <w:lang w:eastAsia="en-US"/>
              </w:rPr>
            </w:pPr>
            <w:r w:rsidRPr="00CB4076">
              <w:rPr>
                <w:i/>
                <w:color w:val="767171" w:themeColor="background2" w:themeShade="80"/>
                <w:sz w:val="16"/>
                <w:szCs w:val="18"/>
                <w:lang w:eastAsia="en-US"/>
              </w:rPr>
              <w:t>Наличие опыта по разработке и согласованию нормативов допустимых выбросов (НДВ)</w:t>
            </w:r>
            <w:bookmarkStart w:id="1" w:name="_GoBack"/>
            <w:bookmarkEnd w:id="1"/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4409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</w:tr>
      <w:tr w:rsidR="00CB4076" w14:paraId="78CF9356" w14:textId="77777777" w:rsidTr="00612656">
        <w:trPr>
          <w:cantSplit/>
          <w:trHeight w:val="22"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7EFF" w14:textId="7D62CD00" w:rsidR="00CB4076" w:rsidRDefault="00CB4076" w:rsidP="00CB4076">
            <w:pPr>
              <w:spacing w:line="256" w:lineRule="auto"/>
              <w:jc w:val="center"/>
              <w:rPr>
                <w:sz w:val="16"/>
                <w:szCs w:val="18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2.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D952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1314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BC83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A3B0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7653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0A64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A007" w14:textId="03F04104" w:rsidR="00CB4076" w:rsidRPr="00CB4076" w:rsidRDefault="00CB4076" w:rsidP="00CB4076">
            <w:pPr>
              <w:spacing w:line="256" w:lineRule="auto"/>
              <w:rPr>
                <w:bCs/>
                <w:i/>
                <w:color w:val="767171" w:themeColor="background2" w:themeShade="80"/>
                <w:sz w:val="16"/>
              </w:rPr>
            </w:pPr>
            <w:r w:rsidRPr="00CB4076">
              <w:rPr>
                <w:bCs/>
                <w:i/>
                <w:color w:val="767171" w:themeColor="background2" w:themeShade="80"/>
                <w:sz w:val="16"/>
              </w:rPr>
              <w:t>Наличие опыта по инвентаризации стационарных источников и выбросов загрязняющих веществ в атмосферный воздух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1691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</w:tr>
      <w:tr w:rsidR="00CB4076" w14:paraId="0008155A" w14:textId="77777777" w:rsidTr="00612656">
        <w:trPr>
          <w:cantSplit/>
          <w:trHeight w:val="22"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0BCF" w14:textId="5E7D062D" w:rsidR="00CB4076" w:rsidRDefault="00CB4076" w:rsidP="00CB4076">
            <w:pPr>
              <w:spacing w:line="256" w:lineRule="auto"/>
              <w:jc w:val="center"/>
              <w:rPr>
                <w:sz w:val="16"/>
                <w:szCs w:val="18"/>
                <w:lang w:eastAsia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065A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71CD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ADC6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58C6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8795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4F72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ACF7" w14:textId="6732B5C2" w:rsidR="00CB4076" w:rsidRPr="00CB4076" w:rsidRDefault="00CB4076" w:rsidP="00CB4076">
            <w:pPr>
              <w:spacing w:line="256" w:lineRule="auto"/>
              <w:rPr>
                <w:i/>
                <w:color w:val="767171" w:themeColor="background2" w:themeShade="80"/>
                <w:sz w:val="16"/>
                <w:szCs w:val="18"/>
                <w:lang w:eastAsia="en-US"/>
              </w:rPr>
            </w:pPr>
            <w:r w:rsidRPr="00CB4076">
              <w:rPr>
                <w:bCs/>
                <w:i/>
                <w:color w:val="767171" w:themeColor="background2" w:themeShade="80"/>
                <w:sz w:val="16"/>
              </w:rPr>
              <w:t>Наличие опыта по разработке и проведению инвентаризации отходов производства и потребления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76CA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</w:tr>
      <w:tr w:rsidR="00CB4076" w14:paraId="1FDAD8A8" w14:textId="77777777" w:rsidTr="00612656">
        <w:trPr>
          <w:cantSplit/>
          <w:trHeight w:val="22"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DBBC" w14:textId="77777777" w:rsidR="00CB4076" w:rsidRDefault="00CB4076" w:rsidP="00CB4076">
            <w:pPr>
              <w:spacing w:line="256" w:lineRule="auto"/>
              <w:jc w:val="center"/>
              <w:rPr>
                <w:sz w:val="16"/>
                <w:szCs w:val="18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…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A46D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A4A5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0683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BA40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0590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36C2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9B53" w14:textId="1F73B184" w:rsidR="00CB4076" w:rsidRPr="00CB4076" w:rsidRDefault="00CB4076" w:rsidP="00CB4076">
            <w:pPr>
              <w:spacing w:line="256" w:lineRule="auto"/>
              <w:rPr>
                <w:i/>
                <w:color w:val="767171" w:themeColor="background2" w:themeShade="80"/>
                <w:sz w:val="16"/>
                <w:szCs w:val="18"/>
                <w:lang w:eastAsia="en-US"/>
              </w:rPr>
            </w:pPr>
            <w:r w:rsidRPr="00CB4076">
              <w:rPr>
                <w:bCs/>
                <w:i/>
                <w:color w:val="767171" w:themeColor="background2" w:themeShade="80"/>
                <w:sz w:val="16"/>
              </w:rPr>
              <w:t>Наличие опыта по разработке и согласованию Мероприятий по снижению выбросов вредных (загрязняющих) веществ в атмосферный воздух в период возникновения неблагоприятных метеорологических условия (НМУ)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99BE" w14:textId="77777777" w:rsidR="00CB4076" w:rsidRDefault="00CB4076" w:rsidP="00CB4076">
            <w:pPr>
              <w:spacing w:line="256" w:lineRule="auto"/>
              <w:rPr>
                <w:sz w:val="16"/>
                <w:szCs w:val="18"/>
                <w:lang w:eastAsia="en-US"/>
              </w:rPr>
            </w:pPr>
          </w:p>
        </w:tc>
      </w:tr>
    </w:tbl>
    <w:p w14:paraId="15EABD38" w14:textId="30ED689F" w:rsidR="00612656" w:rsidRDefault="00612656" w:rsidP="00612656">
      <w:pPr>
        <w:pStyle w:val="a7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</w:p>
    <w:p w14:paraId="19B95BA0" w14:textId="77777777" w:rsidR="00295A86" w:rsidRDefault="00295A86" w:rsidP="002847FE">
      <w:pPr>
        <w:widowControl w:val="0"/>
        <w:ind w:hanging="360"/>
        <w:jc w:val="both"/>
        <w:rPr>
          <w:sz w:val="24"/>
          <w:szCs w:val="24"/>
        </w:rPr>
      </w:pPr>
    </w:p>
    <w:sectPr w:rsidR="00295A86" w:rsidSect="00454029">
      <w:pgSz w:w="16838" w:h="11906" w:orient="landscape"/>
      <w:pgMar w:top="993" w:right="962" w:bottom="56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87134"/>
    <w:multiLevelType w:val="hybridMultilevel"/>
    <w:tmpl w:val="56CC46DA"/>
    <w:lvl w:ilvl="0" w:tplc="21E803B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44944"/>
    <w:multiLevelType w:val="hybridMultilevel"/>
    <w:tmpl w:val="76E25B6E"/>
    <w:lvl w:ilvl="0" w:tplc="166EF9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6B142E0"/>
    <w:multiLevelType w:val="hybridMultilevel"/>
    <w:tmpl w:val="8B70F41C"/>
    <w:lvl w:ilvl="0" w:tplc="749C0C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30540D"/>
    <w:multiLevelType w:val="hybridMultilevel"/>
    <w:tmpl w:val="049AFF70"/>
    <w:lvl w:ilvl="0" w:tplc="454008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2101D"/>
    <w:multiLevelType w:val="hybridMultilevel"/>
    <w:tmpl w:val="049AFF70"/>
    <w:lvl w:ilvl="0" w:tplc="454008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E1154"/>
    <w:multiLevelType w:val="hybridMultilevel"/>
    <w:tmpl w:val="D10C56A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765048"/>
    <w:multiLevelType w:val="hybridMultilevel"/>
    <w:tmpl w:val="D81404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33D1DA8"/>
    <w:multiLevelType w:val="hybridMultilevel"/>
    <w:tmpl w:val="8A429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2255E8"/>
    <w:multiLevelType w:val="hybridMultilevel"/>
    <w:tmpl w:val="EA428A8C"/>
    <w:lvl w:ilvl="0" w:tplc="88AA6ACE">
      <w:start w:val="1"/>
      <w:numFmt w:val="decimal"/>
      <w:lvlText w:val="%1."/>
      <w:lvlJc w:val="left"/>
      <w:pPr>
        <w:ind w:left="1026" w:hanging="360"/>
      </w:pPr>
      <w:rPr>
        <w:sz w:val="20"/>
      </w:rPr>
    </w:lvl>
    <w:lvl w:ilvl="1" w:tplc="E40AF224">
      <w:start w:val="1"/>
      <w:numFmt w:val="lowerLetter"/>
      <w:lvlText w:val="%2."/>
      <w:lvlJc w:val="left"/>
      <w:pPr>
        <w:ind w:left="1746" w:hanging="360"/>
      </w:pPr>
    </w:lvl>
    <w:lvl w:ilvl="2" w:tplc="18327DE4">
      <w:start w:val="1"/>
      <w:numFmt w:val="lowerRoman"/>
      <w:lvlText w:val="%3."/>
      <w:lvlJc w:val="right"/>
      <w:pPr>
        <w:ind w:left="2466" w:hanging="180"/>
      </w:pPr>
    </w:lvl>
    <w:lvl w:ilvl="3" w:tplc="38267C5A">
      <w:start w:val="1"/>
      <w:numFmt w:val="decimal"/>
      <w:lvlText w:val="%4."/>
      <w:lvlJc w:val="left"/>
      <w:pPr>
        <w:ind w:left="3186" w:hanging="360"/>
      </w:pPr>
    </w:lvl>
    <w:lvl w:ilvl="4" w:tplc="0E4866BA">
      <w:start w:val="1"/>
      <w:numFmt w:val="lowerLetter"/>
      <w:lvlText w:val="%5."/>
      <w:lvlJc w:val="left"/>
      <w:pPr>
        <w:ind w:left="3906" w:hanging="360"/>
      </w:pPr>
    </w:lvl>
    <w:lvl w:ilvl="5" w:tplc="8F2AE30C">
      <w:start w:val="1"/>
      <w:numFmt w:val="lowerRoman"/>
      <w:lvlText w:val="%6."/>
      <w:lvlJc w:val="right"/>
      <w:pPr>
        <w:ind w:left="4626" w:hanging="180"/>
      </w:pPr>
    </w:lvl>
    <w:lvl w:ilvl="6" w:tplc="01E28F4C">
      <w:start w:val="1"/>
      <w:numFmt w:val="decimal"/>
      <w:lvlText w:val="%7."/>
      <w:lvlJc w:val="left"/>
      <w:pPr>
        <w:ind w:left="5346" w:hanging="360"/>
      </w:pPr>
    </w:lvl>
    <w:lvl w:ilvl="7" w:tplc="D7F08C4E">
      <w:start w:val="1"/>
      <w:numFmt w:val="lowerLetter"/>
      <w:lvlText w:val="%8."/>
      <w:lvlJc w:val="left"/>
      <w:pPr>
        <w:ind w:left="6066" w:hanging="360"/>
      </w:pPr>
    </w:lvl>
    <w:lvl w:ilvl="8" w:tplc="F3D0FE00">
      <w:start w:val="1"/>
      <w:numFmt w:val="lowerRoman"/>
      <w:lvlText w:val="%9."/>
      <w:lvlJc w:val="right"/>
      <w:pPr>
        <w:ind w:left="6786" w:hanging="180"/>
      </w:pPr>
    </w:lvl>
  </w:abstractNum>
  <w:abstractNum w:abstractNumId="9" w15:restartNumberingAfterBreak="0">
    <w:nsid w:val="5F5A471B"/>
    <w:multiLevelType w:val="hybridMultilevel"/>
    <w:tmpl w:val="049AFF70"/>
    <w:lvl w:ilvl="0" w:tplc="454008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C315CE"/>
    <w:multiLevelType w:val="hybridMultilevel"/>
    <w:tmpl w:val="95321B96"/>
    <w:lvl w:ilvl="0" w:tplc="CC9C182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4"/>
  </w:num>
  <w:num w:numId="9">
    <w:abstractNumId w:val="10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21"/>
    <w:rsid w:val="0000293F"/>
    <w:rsid w:val="00026B54"/>
    <w:rsid w:val="00036FBF"/>
    <w:rsid w:val="00037380"/>
    <w:rsid w:val="0005341B"/>
    <w:rsid w:val="00074274"/>
    <w:rsid w:val="0007559D"/>
    <w:rsid w:val="000B560E"/>
    <w:rsid w:val="000E0818"/>
    <w:rsid w:val="000F094B"/>
    <w:rsid w:val="001144E1"/>
    <w:rsid w:val="0013194F"/>
    <w:rsid w:val="001426DE"/>
    <w:rsid w:val="00176B53"/>
    <w:rsid w:val="001A325E"/>
    <w:rsid w:val="001A516C"/>
    <w:rsid w:val="001A5BC9"/>
    <w:rsid w:val="001C1086"/>
    <w:rsid w:val="001C23B0"/>
    <w:rsid w:val="001D0FC1"/>
    <w:rsid w:val="001E5164"/>
    <w:rsid w:val="001E6A86"/>
    <w:rsid w:val="00222A6B"/>
    <w:rsid w:val="002570D0"/>
    <w:rsid w:val="00257A28"/>
    <w:rsid w:val="0026658F"/>
    <w:rsid w:val="002847FE"/>
    <w:rsid w:val="0028566E"/>
    <w:rsid w:val="00295A86"/>
    <w:rsid w:val="002A6EE5"/>
    <w:rsid w:val="002D14DF"/>
    <w:rsid w:val="00304A03"/>
    <w:rsid w:val="00315313"/>
    <w:rsid w:val="00315B02"/>
    <w:rsid w:val="0031660E"/>
    <w:rsid w:val="00325F8C"/>
    <w:rsid w:val="003412DB"/>
    <w:rsid w:val="003476C9"/>
    <w:rsid w:val="003526C6"/>
    <w:rsid w:val="00367953"/>
    <w:rsid w:val="00372107"/>
    <w:rsid w:val="00385ADA"/>
    <w:rsid w:val="003A32FF"/>
    <w:rsid w:val="003A70E9"/>
    <w:rsid w:val="003F0A43"/>
    <w:rsid w:val="00411B68"/>
    <w:rsid w:val="00416F96"/>
    <w:rsid w:val="004236D8"/>
    <w:rsid w:val="00454029"/>
    <w:rsid w:val="00456A93"/>
    <w:rsid w:val="00457A9B"/>
    <w:rsid w:val="00460D02"/>
    <w:rsid w:val="004C72A2"/>
    <w:rsid w:val="004D2ECF"/>
    <w:rsid w:val="004F6E7C"/>
    <w:rsid w:val="00522DA4"/>
    <w:rsid w:val="005247D1"/>
    <w:rsid w:val="005338CC"/>
    <w:rsid w:val="00575B8B"/>
    <w:rsid w:val="005914E9"/>
    <w:rsid w:val="005A4331"/>
    <w:rsid w:val="005B2C03"/>
    <w:rsid w:val="005C40D4"/>
    <w:rsid w:val="00612656"/>
    <w:rsid w:val="00615159"/>
    <w:rsid w:val="006217B1"/>
    <w:rsid w:val="006233BA"/>
    <w:rsid w:val="00630B8E"/>
    <w:rsid w:val="00636CE1"/>
    <w:rsid w:val="00655F9D"/>
    <w:rsid w:val="00682F6D"/>
    <w:rsid w:val="00683C76"/>
    <w:rsid w:val="00687576"/>
    <w:rsid w:val="00697266"/>
    <w:rsid w:val="006A76B5"/>
    <w:rsid w:val="006D73AE"/>
    <w:rsid w:val="006E2B4C"/>
    <w:rsid w:val="006E742B"/>
    <w:rsid w:val="006F6DBD"/>
    <w:rsid w:val="00774E26"/>
    <w:rsid w:val="007B02A3"/>
    <w:rsid w:val="007B1FB4"/>
    <w:rsid w:val="007D1E4C"/>
    <w:rsid w:val="00800C3A"/>
    <w:rsid w:val="00827D07"/>
    <w:rsid w:val="00840067"/>
    <w:rsid w:val="00846ABB"/>
    <w:rsid w:val="00847832"/>
    <w:rsid w:val="00865DEB"/>
    <w:rsid w:val="0086739B"/>
    <w:rsid w:val="008711DA"/>
    <w:rsid w:val="0089672E"/>
    <w:rsid w:val="008C54AD"/>
    <w:rsid w:val="008E2088"/>
    <w:rsid w:val="00913865"/>
    <w:rsid w:val="009249AC"/>
    <w:rsid w:val="0092595A"/>
    <w:rsid w:val="009357E3"/>
    <w:rsid w:val="00941E2C"/>
    <w:rsid w:val="00942095"/>
    <w:rsid w:val="009603BA"/>
    <w:rsid w:val="009A4EA8"/>
    <w:rsid w:val="009B559A"/>
    <w:rsid w:val="009C6874"/>
    <w:rsid w:val="009E38B8"/>
    <w:rsid w:val="009F081E"/>
    <w:rsid w:val="009F5F33"/>
    <w:rsid w:val="00A06BFB"/>
    <w:rsid w:val="00A23990"/>
    <w:rsid w:val="00A40FDC"/>
    <w:rsid w:val="00A470AF"/>
    <w:rsid w:val="00A5071A"/>
    <w:rsid w:val="00A6275C"/>
    <w:rsid w:val="00A70CE1"/>
    <w:rsid w:val="00A85FCC"/>
    <w:rsid w:val="00A9070F"/>
    <w:rsid w:val="00AB150E"/>
    <w:rsid w:val="00AC186F"/>
    <w:rsid w:val="00AC4D8F"/>
    <w:rsid w:val="00AD4791"/>
    <w:rsid w:val="00AD52AE"/>
    <w:rsid w:val="00AD7028"/>
    <w:rsid w:val="00AF10B0"/>
    <w:rsid w:val="00AF3DC0"/>
    <w:rsid w:val="00B132CE"/>
    <w:rsid w:val="00B232AA"/>
    <w:rsid w:val="00B8238D"/>
    <w:rsid w:val="00B82BCA"/>
    <w:rsid w:val="00BA682A"/>
    <w:rsid w:val="00BB7F71"/>
    <w:rsid w:val="00BC5B7D"/>
    <w:rsid w:val="00BE171C"/>
    <w:rsid w:val="00BF4E2E"/>
    <w:rsid w:val="00BF6AA3"/>
    <w:rsid w:val="00C02858"/>
    <w:rsid w:val="00C07CA5"/>
    <w:rsid w:val="00C42E48"/>
    <w:rsid w:val="00C47A47"/>
    <w:rsid w:val="00C90E4E"/>
    <w:rsid w:val="00C95862"/>
    <w:rsid w:val="00CB3B94"/>
    <w:rsid w:val="00CB4076"/>
    <w:rsid w:val="00CC56B9"/>
    <w:rsid w:val="00CD3748"/>
    <w:rsid w:val="00CD3F65"/>
    <w:rsid w:val="00CE205B"/>
    <w:rsid w:val="00CE5016"/>
    <w:rsid w:val="00D35207"/>
    <w:rsid w:val="00D82C30"/>
    <w:rsid w:val="00D92F1B"/>
    <w:rsid w:val="00DA2243"/>
    <w:rsid w:val="00DB09D7"/>
    <w:rsid w:val="00DB39B0"/>
    <w:rsid w:val="00DD1CC1"/>
    <w:rsid w:val="00DE084C"/>
    <w:rsid w:val="00E00318"/>
    <w:rsid w:val="00E01E89"/>
    <w:rsid w:val="00E07DA2"/>
    <w:rsid w:val="00E104FA"/>
    <w:rsid w:val="00E11267"/>
    <w:rsid w:val="00E40D3B"/>
    <w:rsid w:val="00E675A0"/>
    <w:rsid w:val="00E72C12"/>
    <w:rsid w:val="00E85486"/>
    <w:rsid w:val="00E85A21"/>
    <w:rsid w:val="00E87559"/>
    <w:rsid w:val="00E946B5"/>
    <w:rsid w:val="00EA6327"/>
    <w:rsid w:val="00ED097C"/>
    <w:rsid w:val="00EE424D"/>
    <w:rsid w:val="00EE6A17"/>
    <w:rsid w:val="00F1769A"/>
    <w:rsid w:val="00F24333"/>
    <w:rsid w:val="00F30DCC"/>
    <w:rsid w:val="00F34E40"/>
    <w:rsid w:val="00F4534E"/>
    <w:rsid w:val="00F57868"/>
    <w:rsid w:val="00F600D2"/>
    <w:rsid w:val="00F6417A"/>
    <w:rsid w:val="00F70C21"/>
    <w:rsid w:val="00F772BC"/>
    <w:rsid w:val="00F83A3D"/>
    <w:rsid w:val="00FA4B51"/>
    <w:rsid w:val="00FB2185"/>
    <w:rsid w:val="00FB41A5"/>
    <w:rsid w:val="00FE33A8"/>
    <w:rsid w:val="00FE6529"/>
    <w:rsid w:val="00FF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0A84E"/>
  <w15:chartTrackingRefBased/>
  <w15:docId w15:val="{D8223988-9007-4050-BF73-EF0298136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2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66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82BCA"/>
    <w:pPr>
      <w:keepNext/>
      <w:ind w:left="5760" w:firstLine="720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2BC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B82BC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166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4">
    <w:name w:val="Placeholder Text"/>
    <w:basedOn w:val="a0"/>
    <w:uiPriority w:val="99"/>
    <w:semiHidden/>
    <w:rsid w:val="0031660E"/>
    <w:rPr>
      <w:color w:val="808080"/>
    </w:rPr>
  </w:style>
  <w:style w:type="character" w:styleId="a5">
    <w:name w:val="Hyperlink"/>
    <w:basedOn w:val="a0"/>
    <w:uiPriority w:val="99"/>
    <w:unhideWhenUsed/>
    <w:rsid w:val="003526C6"/>
    <w:rPr>
      <w:color w:val="0563C1" w:themeColor="hyperlink"/>
      <w:u w:val="single"/>
    </w:rPr>
  </w:style>
  <w:style w:type="table" w:styleId="a6">
    <w:name w:val="Table Grid"/>
    <w:basedOn w:val="a1"/>
    <w:rsid w:val="006D73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Bullet List,FooterText,numbered"/>
    <w:basedOn w:val="a"/>
    <w:link w:val="a8"/>
    <w:uiPriority w:val="34"/>
    <w:qFormat/>
    <w:rsid w:val="00026B54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26B5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6B54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</w:style>
  <w:style w:type="character" w:customStyle="1" w:styleId="ab">
    <w:name w:val="Текст примечания Знак"/>
    <w:basedOn w:val="a0"/>
    <w:link w:val="aa"/>
    <w:uiPriority w:val="99"/>
    <w:rsid w:val="00026B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">
    <w:name w:val="Подпункт"/>
    <w:basedOn w:val="a"/>
    <w:link w:val="11"/>
    <w:rsid w:val="00026B54"/>
    <w:pPr>
      <w:tabs>
        <w:tab w:val="num" w:pos="3119"/>
      </w:tabs>
      <w:spacing w:line="360" w:lineRule="auto"/>
      <w:ind w:left="3119" w:hanging="1134"/>
      <w:jc w:val="both"/>
    </w:pPr>
    <w:rPr>
      <w:sz w:val="28"/>
      <w:szCs w:val="28"/>
    </w:rPr>
  </w:style>
  <w:style w:type="character" w:customStyle="1" w:styleId="11">
    <w:name w:val="Подпункт Знак1"/>
    <w:link w:val="ac"/>
    <w:locked/>
    <w:rsid w:val="00026B5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ody Text"/>
    <w:basedOn w:val="a"/>
    <w:link w:val="ae"/>
    <w:rsid w:val="00026B54"/>
    <w:pPr>
      <w:spacing w:line="360" w:lineRule="auto"/>
      <w:ind w:firstLine="567"/>
      <w:jc w:val="both"/>
    </w:pPr>
    <w:rPr>
      <w:sz w:val="28"/>
      <w:szCs w:val="28"/>
    </w:rPr>
  </w:style>
  <w:style w:type="character" w:customStyle="1" w:styleId="ae">
    <w:name w:val="Основной текст Знак"/>
    <w:basedOn w:val="a0"/>
    <w:link w:val="ad"/>
    <w:rsid w:val="00026B5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26B54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26B5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Абзац списка Знак"/>
    <w:aliases w:val="Bullet List Знак,FooterText Знак,numbered Знак"/>
    <w:link w:val="a7"/>
    <w:uiPriority w:val="34"/>
    <w:locked/>
    <w:rsid w:val="00BB7F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AD70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8BC52-B47E-4714-9B77-4D7416D85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gaz-service</Company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Муслимов Денис Камильевич</dc:creator>
  <cp:keywords/>
  <dc:description/>
  <cp:lastModifiedBy>Кондаков Сергей Евгениевич</cp:lastModifiedBy>
  <cp:revision>6</cp:revision>
  <cp:lastPrinted>2023-01-20T01:16:00Z</cp:lastPrinted>
  <dcterms:created xsi:type="dcterms:W3CDTF">2024-10-16T03:28:00Z</dcterms:created>
  <dcterms:modified xsi:type="dcterms:W3CDTF">2024-11-07T03:52:00Z</dcterms:modified>
</cp:coreProperties>
</file>